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4F9F1" w14:textId="77777777" w:rsidR="00FB3C18" w:rsidRPr="00FB3C18" w:rsidRDefault="00FB3C18" w:rsidP="000309B8">
      <w:pPr>
        <w:tabs>
          <w:tab w:val="left" w:pos="1440"/>
        </w:tabs>
        <w:spacing w:after="120" w:line="240" w:lineRule="auto"/>
        <w:rPr>
          <w:rFonts w:ascii="TH SarabunIT๙" w:eastAsia="Times New Roman" w:hAnsi="TH SarabunIT๙" w:cs="TH SarabunIT๙"/>
          <w:kern w:val="0"/>
          <w:sz w:val="16"/>
          <w:szCs w:val="16"/>
          <w14:ligatures w14:val="none"/>
        </w:rPr>
      </w:pPr>
    </w:p>
    <w:p w14:paraId="6D2F5B43" w14:textId="77777777" w:rsidR="00024139" w:rsidRDefault="00024139" w:rsidP="000309B8">
      <w:pPr>
        <w:tabs>
          <w:tab w:val="left" w:pos="1440"/>
        </w:tabs>
        <w:spacing w:after="120" w:line="240" w:lineRule="auto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bookmarkStart w:id="0" w:name="_GoBack"/>
      <w:bookmarkEnd w:id="0"/>
    </w:p>
    <w:p w14:paraId="77103009" w14:textId="1FA08C34" w:rsidR="00253015" w:rsidRPr="00253015" w:rsidRDefault="00FB3C18" w:rsidP="000309B8">
      <w:pPr>
        <w:tabs>
          <w:tab w:val="left" w:pos="1440"/>
        </w:tabs>
        <w:spacing w:after="120" w:line="240" w:lineRule="auto"/>
        <w:rPr>
          <w:rFonts w:ascii="TH SarabunIT๙" w:eastAsia="Times New Roman" w:hAnsi="TH SarabunIT๙" w:cs="TH SarabunIT๙"/>
          <w:b/>
          <w:bCs/>
          <w:kern w:val="0"/>
          <w:sz w:val="32"/>
          <w:szCs w:val="32"/>
          <w14:ligatures w14:val="none"/>
        </w:rPr>
      </w:pP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object w:dxaOrig="1065" w:dyaOrig="1065" w14:anchorId="7410D5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45pt" o:ole="">
            <v:imagedata r:id="rId5" o:title=""/>
          </v:shape>
          <o:OLEObject Type="Embed" ProgID="Word.Document.8" ShapeID="_x0000_i1025" DrawAspect="Content" ObjectID="_1796018582" r:id="rId6"/>
        </w:object>
      </w:r>
      <w:r w:rsidR="00253015"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                                    </w:t>
      </w:r>
      <w:r w:rsidR="00253015" w:rsidRPr="00253015">
        <w:rPr>
          <w:rFonts w:ascii="TH SarabunIT๙" w:eastAsia="Times New Roman" w:hAnsi="TH SarabunIT๙" w:cs="TH SarabunIT๙"/>
          <w:b/>
          <w:bCs/>
          <w:kern w:val="0"/>
          <w:sz w:val="48"/>
          <w:szCs w:val="48"/>
          <w:cs/>
          <w14:ligatures w14:val="none"/>
        </w:rPr>
        <w:t>บันทึกข้อความ</w:t>
      </w:r>
    </w:p>
    <w:p w14:paraId="430FB970" w14:textId="0F3331A9" w:rsidR="00253015" w:rsidRPr="00384013" w:rsidRDefault="00253015" w:rsidP="00224EE8">
      <w:pPr>
        <w:tabs>
          <w:tab w:val="left" w:pos="9000"/>
        </w:tabs>
        <w:spacing w:after="60" w:line="240" w:lineRule="auto"/>
        <w:rPr>
          <w:rFonts w:ascii="TH SarabunPSK" w:eastAsia="Times New Roman" w:hAnsi="TH SarabunPSK" w:cs="TH SarabunPSK"/>
          <w:noProof/>
          <w:kern w:val="0"/>
          <w:sz w:val="30"/>
          <w:szCs w:val="30"/>
          <w:cs/>
          <w14:ligatures w14:val="none"/>
        </w:rPr>
      </w:pPr>
      <w:r w:rsidRPr="00384013">
        <w:rPr>
          <w:rFonts w:ascii="TH SarabunPSK" w:eastAsia="Times New Roman" w:hAnsi="TH SarabunPSK" w:cs="TH SarabunPSK" w:hint="cs"/>
          <w:b/>
          <w:bCs/>
          <w:kern w:val="0"/>
          <w:sz w:val="30"/>
          <w:szCs w:val="30"/>
          <w:cs/>
          <w14:ligatures w14:val="none"/>
        </w:rPr>
        <w:t>ส่วนราชการ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  โรงพยาบาลน้ำโสม </w:t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๖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หมู่ </w:t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๑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ตำบลศรีสำราญ อำเภอน้ำโสม  จังหวัดอุดรธานี </w:t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๔๑๒๑๐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</w:p>
    <w:p w14:paraId="4D49D461" w14:textId="4410C0E3" w:rsidR="00253015" w:rsidRPr="00384013" w:rsidRDefault="00253015" w:rsidP="00224EE8">
      <w:pPr>
        <w:tabs>
          <w:tab w:val="left" w:pos="4500"/>
          <w:tab w:val="left" w:pos="9000"/>
        </w:tabs>
        <w:spacing w:after="60" w:line="240" w:lineRule="auto"/>
        <w:rPr>
          <w:rFonts w:ascii="TH SarabunPSK" w:eastAsia="Times New Roman" w:hAnsi="TH SarabunPSK" w:cs="TH SarabunPSK"/>
          <w:kern w:val="0"/>
          <w:sz w:val="30"/>
          <w:szCs w:val="30"/>
          <w:cs/>
          <w14:ligatures w14:val="none"/>
        </w:rPr>
      </w:pPr>
      <w:r w:rsidRPr="00384013">
        <w:rPr>
          <w:rFonts w:ascii="TH SarabunPSK" w:eastAsia="Times New Roman" w:hAnsi="TH SarabunPSK" w:cs="TH SarabunPSK" w:hint="cs"/>
          <w:b/>
          <w:bCs/>
          <w:kern w:val="0"/>
          <w:sz w:val="30"/>
          <w:szCs w:val="30"/>
          <w:cs/>
          <w14:ligatures w14:val="none"/>
        </w:rPr>
        <w:t>ที่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  <w:r w:rsidR="00815655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 xml:space="preserve">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อด ๐๐๓</w:t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๓.๓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/</w:t>
      </w:r>
      <w:r w:rsidR="006776A2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๔๗๗๓</w:t>
      </w:r>
      <w:r w:rsidRPr="00384013">
        <w:rPr>
          <w:rFonts w:ascii="TH SarabunPSK" w:eastAsia="Times New Roman" w:hAnsi="TH SarabunPSK" w:cs="TH SarabunPSK" w:hint="cs"/>
          <w:b/>
          <w:bCs/>
          <w:kern w:val="0"/>
          <w:sz w:val="30"/>
          <w:szCs w:val="30"/>
          <w:u w:val="dotted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b/>
          <w:bCs/>
          <w:kern w:val="0"/>
          <w:sz w:val="30"/>
          <w:szCs w:val="30"/>
          <w:cs/>
          <w14:ligatures w14:val="none"/>
        </w:rPr>
        <w:t>วันที่</w:t>
      </w:r>
      <w:r w:rsidRPr="00384013">
        <w:rPr>
          <w:rFonts w:ascii="TH SarabunPSK" w:eastAsia="Times New Roman" w:hAnsi="TH SarabunPSK" w:cs="TH SarabunPSK" w:hint="cs"/>
          <w:b/>
          <w:bCs/>
          <w:kern w:val="0"/>
          <w:sz w:val="30"/>
          <w:szCs w:val="30"/>
          <w:u w:val="dotted"/>
          <w:cs/>
          <w14:ligatures w14:val="none"/>
        </w:rPr>
        <w:t xml:space="preserve">  </w:t>
      </w:r>
      <w:r w:rsidR="00CF1A82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 xml:space="preserve">   </w:t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๑๗</w:t>
      </w:r>
      <w:r w:rsidR="00CF1A82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 xml:space="preserve">  </w:t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ธันวาคม  ๒๕๖๗</w:t>
      </w:r>
    </w:p>
    <w:p w14:paraId="24656D26" w14:textId="696C1232" w:rsidR="00253015" w:rsidRPr="00384013" w:rsidRDefault="00253015" w:rsidP="00224EE8">
      <w:pPr>
        <w:tabs>
          <w:tab w:val="left" w:pos="9000"/>
        </w:tabs>
        <w:spacing w:after="60" w:line="240" w:lineRule="auto"/>
        <w:rPr>
          <w:rFonts w:ascii="TH SarabunPSK" w:eastAsia="Times New Roman" w:hAnsi="TH SarabunPSK" w:cs="TH SarabunPSK"/>
          <w:b/>
          <w:bCs/>
          <w:kern w:val="0"/>
          <w:sz w:val="30"/>
          <w:szCs w:val="30"/>
          <w:u w:val="dotted"/>
          <w14:ligatures w14:val="none"/>
        </w:rPr>
      </w:pPr>
      <w:r w:rsidRPr="00384013">
        <w:rPr>
          <w:rFonts w:ascii="TH SarabunPSK" w:eastAsia="Times New Roman" w:hAnsi="TH SarabunPSK" w:cs="TH SarabunPSK" w:hint="cs"/>
          <w:b/>
          <w:bCs/>
          <w:kern w:val="0"/>
          <w:sz w:val="30"/>
          <w:szCs w:val="30"/>
          <w:cs/>
          <w14:ligatures w14:val="none"/>
        </w:rPr>
        <w:t>เรื่อง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 </w:t>
      </w:r>
      <w:r w:rsidR="00292293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แจ้ง</w:t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 xml:space="preserve">เวียนแนวทางและแบบฟอร์มในการดำเนินงานตามแผนปฏิบัติราชการ </w:t>
      </w:r>
      <w:r w:rsidR="00DC1B0D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ประจำปี</w:t>
      </w:r>
      <w:r w:rsidR="00CF1A82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งบประมาณ</w:t>
      </w:r>
      <w:r w:rsidR="00DC1B0D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 xml:space="preserve"> </w:t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๒๕๖๘</w:t>
      </w:r>
    </w:p>
    <w:p w14:paraId="62191176" w14:textId="667E4905" w:rsidR="00253015" w:rsidRPr="00384013" w:rsidRDefault="00253015" w:rsidP="00253015">
      <w:pPr>
        <w:spacing w:after="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:u w:val="dotted"/>
          <w:cs/>
          <w14:ligatures w14:val="none"/>
        </w:rPr>
      </w:pPr>
      <w:r w:rsidRPr="00384013">
        <w:rPr>
          <w:rFonts w:ascii="TH SarabunPSK" w:eastAsia="Times New Roman" w:hAnsi="TH SarabunPSK" w:cs="TH SarabunPSK" w:hint="cs"/>
          <w:b/>
          <w:bCs/>
          <w:kern w:val="0"/>
          <w:sz w:val="30"/>
          <w:szCs w:val="30"/>
          <w:cs/>
          <w14:ligatures w14:val="none"/>
        </w:rPr>
        <w:t xml:space="preserve">เรียน  </w:t>
      </w:r>
      <w:r w:rsidR="00DC1B0D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หัวหน้ากลุ่มงาน/</w:t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สำนักงานสาธารณสุขอำเภอน้ำโสม ตลอดจนผู้รับผิดชอบในการจัดทำแผน</w:t>
      </w:r>
      <w:r w:rsidR="00E22A76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>ปฏิบัติราชการ</w:t>
      </w:r>
      <w:r w:rsidR="00DC1B0D" w:rsidRPr="00384013">
        <w:rPr>
          <w:rFonts w:ascii="TH SarabunPSK" w:eastAsia="Times New Roman" w:hAnsi="TH SarabunPSK" w:cs="TH SarabunPSK" w:hint="cs"/>
          <w:kern w:val="0"/>
          <w:sz w:val="30"/>
          <w:szCs w:val="30"/>
          <w:u w:val="dotted"/>
          <w:cs/>
          <w14:ligatures w14:val="none"/>
        </w:rPr>
        <w:t xml:space="preserve">ทุกท่าน </w:t>
      </w:r>
    </w:p>
    <w:p w14:paraId="76BFC0B8" w14:textId="632A4B4C" w:rsidR="00CF1A82" w:rsidRPr="00384013" w:rsidRDefault="00CF1A82" w:rsidP="006E4D72">
      <w:pPr>
        <w:spacing w:after="120" w:line="240" w:lineRule="auto"/>
        <w:jc w:val="thaiDistribute"/>
        <w:rPr>
          <w:rFonts w:ascii="TH SarabunPSK" w:eastAsia="Times New Roman" w:hAnsi="TH SarabunPSK" w:cs="TH SarabunPSK"/>
          <w:kern w:val="0"/>
          <w:sz w:val="16"/>
          <w:szCs w:val="16"/>
          <w14:ligatures w14:val="none"/>
        </w:rPr>
      </w:pPr>
    </w:p>
    <w:p w14:paraId="5D173394" w14:textId="2B7A83CD" w:rsidR="003C5103" w:rsidRPr="00384013" w:rsidRDefault="00CF1A82" w:rsidP="006E4D72">
      <w:pPr>
        <w:spacing w:after="12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ตามที่ </w:t>
      </w:r>
      <w:proofErr w:type="spellStart"/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คป</w:t>
      </w:r>
      <w:proofErr w:type="spellEnd"/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สอ.น้ำโสม ได้รับอนุมัติแผนปฏิบัติราชการด้านสาธารณสุข </w:t>
      </w:r>
      <w:proofErr w:type="spellStart"/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คป</w:t>
      </w:r>
      <w:proofErr w:type="spellEnd"/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สอ. น้ำโสม ประจำปีงบประมาณ ๒๕๖๘  และงานแผนงานและยุทธศาสตร์ได้ประกาศและเผยแพร่แผนดังกล่าวไว้ใน</w:t>
      </w:r>
      <w:proofErr w:type="spellStart"/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เว๊บ</w:t>
      </w:r>
      <w:proofErr w:type="spellEnd"/>
      <w:r w:rsidR="003C510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ไซด์ของโรงพยาบาลน้ำโสมแล้วนั้น</w:t>
      </w:r>
    </w:p>
    <w:p w14:paraId="32DCBB35" w14:textId="161F1FF3" w:rsidR="00520457" w:rsidRPr="00384013" w:rsidRDefault="003C5103" w:rsidP="00520457">
      <w:pPr>
        <w:spacing w:after="120" w:line="240" w:lineRule="auto"/>
        <w:ind w:firstLine="720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ในการนี้</w:t>
      </w:r>
      <w:r w:rsidR="00520457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เนื่อง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จากผู้ปฏิบัติงานและรับผิดชอบ</w:t>
      </w:r>
      <w:r w:rsidR="00520457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ในการจัดทำแผนงานโครงการยังไม่เข้าใจและมีความสับสนในเอกสารและแบบฟอร์มที่ สสจ.กำหนดไว้ ดังนั้นเพื่อให้เกิดความเข้าใจตลอดจนมีการดำเนินงานเป็นไปในแนวทางเดียวกันทั้งหมด  ดังขอให้ทุกท่านดำเนินการตามแนวทางดังนี้</w:t>
      </w:r>
    </w:p>
    <w:p w14:paraId="5170E2C0" w14:textId="55FE4C6B" w:rsidR="00520457" w:rsidRPr="00384013" w:rsidRDefault="00520457" w:rsidP="00520457">
      <w:pPr>
        <w:pStyle w:val="a3"/>
        <w:numPr>
          <w:ilvl w:val="0"/>
          <w:numId w:val="3"/>
        </w:numPr>
        <w:spacing w:after="12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ก่อนดำเนินงาน ผู้รับผิดชอบทุกท่านต้องจัดทำบันทึกขออนุมัติดำเนินการตามแผนปฏิบัติราชการ</w:t>
      </w:r>
      <w:r w:rsidR="00285499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พร้อมใบขอใช้เงินตามแผน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เพื่อให้งานแผนตรวจสอบก่อน</w:t>
      </w:r>
      <w:r w:rsidR="0038401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ทุกแผนงาน/</w:t>
      </w:r>
      <w:r w:rsidR="00285499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โครงการ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 </w:t>
      </w:r>
      <w:r w:rsidR="006D133B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(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ตามแบบฟอร์มที่</w:t>
      </w:r>
      <w:r w:rsidR="002B3BA5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ลำดับที่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๑</w:t>
      </w:r>
      <w:r w:rsidR="006D133B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)</w:t>
      </w:r>
    </w:p>
    <w:p w14:paraId="24EA36C1" w14:textId="3E4148AB" w:rsidR="006D133B" w:rsidRPr="00384013" w:rsidRDefault="00520457" w:rsidP="00520457">
      <w:pPr>
        <w:pStyle w:val="a3"/>
        <w:numPr>
          <w:ilvl w:val="0"/>
          <w:numId w:val="3"/>
        </w:numPr>
        <w:spacing w:after="12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กรณี ในแผน</w:t>
      </w:r>
      <w:r w:rsidR="0038401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เป็นการจัดประชุมราชการ ให้ดำเนินการขออนุมัติจัดทำประชุมตามคำสั่งมอบอำนาจของ นพ.สสจ. </w:t>
      </w:r>
      <w:r w:rsidR="0038401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โดยท่านสามาร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เสนอหนังสือเชิญประชุมมาพร้อม</w:t>
      </w:r>
      <w:r w:rsidR="0038401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กัน</w:t>
      </w:r>
      <w:r w:rsidR="006D133B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  <w:r w:rsidR="006D133B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(ตามแบบฟอร์ม</w:t>
      </w:r>
      <w:r w:rsidR="002B3BA5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ลำดับ</w:t>
      </w:r>
      <w:r w:rsidR="006D133B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ที่ ๒)</w:t>
      </w:r>
    </w:p>
    <w:p w14:paraId="3891012C" w14:textId="2B7F617B" w:rsidR="00BC3C6E" w:rsidRPr="00384013" w:rsidRDefault="006D133B" w:rsidP="005646DA">
      <w:pPr>
        <w:pStyle w:val="a3"/>
        <w:numPr>
          <w:ilvl w:val="0"/>
          <w:numId w:val="3"/>
        </w:numPr>
        <w:spacing w:after="12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กรณีในแผน</w:t>
      </w:r>
      <w:r w:rsidR="0038401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เป็นโครงการ ให้ท่านจัดทำบันทึกขออนุมิจัดทำโครงการ และหนังสือเสนอโครงการเพื่อ</w:t>
      </w:r>
      <w:r w:rsidR="00BC3C6E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เสนอขออนุมัติกับ นพ.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สสจ.  (ตามแบบฟอร์ม</w:t>
      </w:r>
      <w:r w:rsidR="00285499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ลำดับ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ที่ ๓ </w:t>
      </w:r>
      <w:r w:rsidR="005646DA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ซึ่งมี </w:t>
      </w:r>
      <w:r w:rsidR="00BC3C6E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๒ ฉบับ</w:t>
      </w:r>
      <w:r w:rsidR="005646DA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โดยการจัดทำบันทึก</w:t>
      </w:r>
      <w:r w:rsidR="0038401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และโครงการต้อง</w:t>
      </w:r>
      <w:r w:rsidR="005646DA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ระบุวันที่ในการจัดทำ</w:t>
      </w:r>
      <w:r w:rsidR="005646DA" w:rsidRPr="00384013">
        <w:rPr>
          <w:rFonts w:ascii="TH SarabunPSK" w:eastAsia="Times New Roman" w:hAnsi="TH SarabunPSK" w:cs="TH SarabunPSK" w:hint="cs"/>
          <w:b/>
          <w:bCs/>
          <w:kern w:val="0"/>
          <w:sz w:val="30"/>
          <w:szCs w:val="30"/>
          <w:u w:val="single"/>
          <w:cs/>
          <w14:ligatures w14:val="none"/>
        </w:rPr>
        <w:t>ห้าม</w:t>
      </w:r>
      <w:r w:rsidR="005646DA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ระบุเพียงเดือน</w:t>
      </w:r>
      <w:r w:rsidR="0038401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  <w:r w:rsidR="005646DA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เนื่องจากอำนาจในการดำเนินการเป็นของ นพ.สสจ. หากระบุไม่ครบถ้วน ต้องทำเอกสารไปขออนุมัติใหม่ ซึ่งจะทำให้จัดทำเอกสารหลายครั้ง)</w:t>
      </w:r>
    </w:p>
    <w:p w14:paraId="61D039DB" w14:textId="1ECCBA22" w:rsidR="00740578" w:rsidRPr="00384013" w:rsidRDefault="00740578" w:rsidP="00520457">
      <w:pPr>
        <w:pStyle w:val="a3"/>
        <w:numPr>
          <w:ilvl w:val="0"/>
          <w:numId w:val="3"/>
        </w:numPr>
        <w:spacing w:after="12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หากท่านไม่สามารถดำเนินการ</w:t>
      </w:r>
      <w:r w:rsidR="00BC3C6E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ตามแผนได้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เนื่องจาก มีการเปลี่ยนแปลง กิจกรรม งบประมาณ และระยะเวลาในการดำเนินการ ให้ท่านจัดทำบันทึกขอปรับแผนปฏิบัติการ (ตามแบบฟอร์ม</w:t>
      </w:r>
      <w:r w:rsidR="00285499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ลำดับ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ที่ ๔</w:t>
      </w:r>
      <w:r w:rsidR="00BC3C6E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  <w:r w:rsidR="00285499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) </w:t>
      </w:r>
      <w:bookmarkStart w:id="1" w:name="_Hlk185344104"/>
      <w:r w:rsidR="00BC3C6E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โดยให้ทำจากผู้รับผิดชอบเสนอผอ.รพ.น้ำโสม และบันทึกเสนอ นพ.สสจ. มาพร้อมกัน)</w:t>
      </w:r>
    </w:p>
    <w:bookmarkEnd w:id="1"/>
    <w:p w14:paraId="699D0CF7" w14:textId="38F81A76" w:rsidR="00BC3C6E" w:rsidRPr="00285499" w:rsidRDefault="00740578" w:rsidP="00285499">
      <w:pPr>
        <w:pStyle w:val="a3"/>
        <w:numPr>
          <w:ilvl w:val="0"/>
          <w:numId w:val="3"/>
        </w:numPr>
        <w:spacing w:after="12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หากท่าน</w:t>
      </w:r>
      <w:r w:rsidR="00BC3C6E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ไม่ประสงค์จะดำเนินการตามแผนงานและโครงการตามที่ได้รับอนุมัติตามแผนที่ประกาศไว้ใน</w:t>
      </w:r>
      <w:proofErr w:type="spellStart"/>
      <w:r w:rsidR="00BC3C6E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เว๊บ</w:t>
      </w:r>
      <w:proofErr w:type="spellEnd"/>
      <w:r w:rsidR="00BC3C6E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ไซด์ ขอ</w:t>
      </w:r>
      <w:r w:rsidR="0038401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ให้</w:t>
      </w:r>
      <w:r w:rsidR="00BC3C6E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ทำบันทึกขอยกเลิกแผนปฏิบัติการ </w:t>
      </w:r>
      <w:r w:rsidR="005646DA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(ตามแบบฟอร์มที่ ๕)</w:t>
      </w:r>
      <w:r w:rsidR="00384013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  <w:r w:rsidR="00285499"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โดยให้ทำจากผู้รับผิดชอบเสนอผอ.รพ.น้ำโสม และบันทึกเสนอ นพ.สสจ. มาพร้อมกัน)</w:t>
      </w:r>
      <w:r w:rsidR="00285499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</w:t>
      </w:r>
      <w:r w:rsidR="00384013" w:rsidRPr="00285499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ทั้งนี้เพื่อทาง สสจ.จะได้ไม่นำตัวเลขดังกล่าวไปคำนวณผลการดำเนินงานในภาพรวมของ </w:t>
      </w:r>
      <w:proofErr w:type="spellStart"/>
      <w:r w:rsidR="00384013" w:rsidRPr="00285499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คป</w:t>
      </w:r>
      <w:proofErr w:type="spellEnd"/>
      <w:r w:rsidR="00384013" w:rsidRPr="00285499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สอ.</w:t>
      </w:r>
    </w:p>
    <w:p w14:paraId="3499D1B3" w14:textId="77777777" w:rsidR="0014413A" w:rsidRDefault="007851CC" w:rsidP="00520457">
      <w:pPr>
        <w:pStyle w:val="a3"/>
        <w:numPr>
          <w:ilvl w:val="0"/>
          <w:numId w:val="3"/>
        </w:numPr>
        <w:spacing w:after="12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การเสนอแผน ให้เสนอผ่าน นางสาวจร</w:t>
      </w:r>
      <w:proofErr w:type="spellStart"/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วย</w:t>
      </w:r>
      <w:proofErr w:type="spellEnd"/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พร  จำปาแก้ว และนางสาวพลอยไพลิน อุ่นแสง ทุกครั้ง </w:t>
      </w:r>
      <w:r w:rsidR="0014413A">
        <w:rPr>
          <w:rFonts w:ascii="TH SarabunPSK" w:eastAsia="Times New Roman" w:hAnsi="TH SarabunPSK" w:cs="TH SarabunPSK"/>
          <w:kern w:val="0"/>
          <w:sz w:val="30"/>
          <w:szCs w:val="30"/>
          <w:cs/>
          <w14:ligatures w14:val="none"/>
        </w:rPr>
        <w:t xml:space="preserve"> </w:t>
      </w:r>
    </w:p>
    <w:p w14:paraId="01EEA894" w14:textId="77777777" w:rsidR="00871C46" w:rsidRPr="00871C46" w:rsidRDefault="00871C46" w:rsidP="00871C46">
      <w:pPr>
        <w:spacing w:after="12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:cs/>
          <w14:ligatures w14:val="none"/>
        </w:rPr>
      </w:pPr>
      <w:r w:rsidRPr="00871C46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ทั้งนี้ ให้มีผลบังคับใช้ตั้งแต่วันที่ ๑๘  ธันวาคม ๒๕๖๗ เป็นต้นไป และจะลงแบบฟอร์มไว้ใน</w:t>
      </w:r>
      <w:proofErr w:type="spellStart"/>
      <w:r w:rsidRPr="00871C46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เว๊บ</w:t>
      </w:r>
      <w:proofErr w:type="spellEnd"/>
      <w:r w:rsidRPr="00871C46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ไซด์ของ รพ.ต่อไป</w:t>
      </w:r>
    </w:p>
    <w:p w14:paraId="018DB977" w14:textId="4F1D82DD" w:rsidR="00384013" w:rsidRDefault="00384013" w:rsidP="00384013">
      <w:pPr>
        <w:spacing w:after="120" w:line="240" w:lineRule="auto"/>
        <w:ind w:left="720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จึงเรียนมาเพื่อทราบและถือปฏิบัติโดยเคร่งครัด</w:t>
      </w:r>
      <w:r w:rsidR="0014413A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>ต่อไป</w:t>
      </w:r>
    </w:p>
    <w:p w14:paraId="106ADAFD" w14:textId="77777777" w:rsidR="00FB3C18" w:rsidRPr="00FB3C18" w:rsidRDefault="00FB3C18" w:rsidP="00384013">
      <w:pPr>
        <w:spacing w:after="120" w:line="240" w:lineRule="auto"/>
        <w:ind w:left="720"/>
        <w:jc w:val="thaiDistribute"/>
        <w:rPr>
          <w:rFonts w:ascii="TH SarabunPSK" w:eastAsia="Times New Roman" w:hAnsi="TH SarabunPSK" w:cs="TH SarabunPSK"/>
          <w:kern w:val="0"/>
          <w:sz w:val="16"/>
          <w:szCs w:val="16"/>
          <w14:ligatures w14:val="none"/>
        </w:rPr>
      </w:pPr>
    </w:p>
    <w:p w14:paraId="4473688E" w14:textId="16FD6557" w:rsidR="00253015" w:rsidRPr="00384013" w:rsidRDefault="00253015" w:rsidP="00253015">
      <w:pPr>
        <w:spacing w:after="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:cs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          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="00FB3C18">
        <w:rPr>
          <w:rFonts w:ascii="TH SarabunPSK" w:eastAsia="Times New Roman" w:hAnsi="TH SarabunPSK" w:cs="TH SarabunPSK"/>
          <w:kern w:val="0"/>
          <w:sz w:val="30"/>
          <w:szCs w:val="30"/>
          <w:cs/>
          <w14:ligatures w14:val="none"/>
        </w:rPr>
        <w:t xml:space="preserve">         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(นางกัลยารัตน์ อินทบุญศรี) </w:t>
      </w:r>
    </w:p>
    <w:p w14:paraId="1A7EDDAA" w14:textId="77777777" w:rsidR="00253015" w:rsidRPr="00384013" w:rsidRDefault="00253015" w:rsidP="00253015">
      <w:pPr>
        <w:spacing w:after="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 xml:space="preserve">      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  <w:t xml:space="preserve">   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  <w:t xml:space="preserve">         นายแพทย์ชำนาญการพิเศษ (ด้านเวชกรรมป้องกัน)</w:t>
      </w:r>
    </w:p>
    <w:p w14:paraId="100A8094" w14:textId="77777777" w:rsidR="00253015" w:rsidRPr="00384013" w:rsidRDefault="00253015" w:rsidP="00253015">
      <w:pPr>
        <w:spacing w:after="0" w:line="240" w:lineRule="auto"/>
        <w:jc w:val="thaiDistribute"/>
        <w:rPr>
          <w:rFonts w:ascii="TH SarabunPSK" w:eastAsia="Times New Roman" w:hAnsi="TH SarabunPSK" w:cs="TH SarabunPSK"/>
          <w:kern w:val="0"/>
          <w:sz w:val="30"/>
          <w:szCs w:val="30"/>
          <w:cs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  <w:t xml:space="preserve">                  รักษาการในตำแหน่งผู้อำนวยการโรงพยาบาลน้ำโสม</w:t>
      </w:r>
    </w:p>
    <w:p w14:paraId="7C0EC2E4" w14:textId="696679D8" w:rsidR="00253015" w:rsidRPr="00253015" w:rsidRDefault="00253015" w:rsidP="00253015">
      <w:pPr>
        <w:spacing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  <w:t xml:space="preserve">               (นายแพทย์เชี่ยวชาญ)</w:t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384013">
        <w:rPr>
          <w:rFonts w:ascii="TH SarabunPSK" w:eastAsia="Times New Roman" w:hAnsi="TH SarabunPSK" w:cs="TH SarabunPSK" w:hint="cs"/>
          <w:kern w:val="0"/>
          <w:sz w:val="30"/>
          <w:szCs w:val="30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  <w:t xml:space="preserve">  </w:t>
      </w:r>
    </w:p>
    <w:p w14:paraId="5D57A6D4" w14:textId="77777777" w:rsidR="00253015" w:rsidRPr="00253015" w:rsidRDefault="00253015" w:rsidP="00253015">
      <w:pPr>
        <w:spacing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25301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</w:p>
    <w:p w14:paraId="06A7F28E" w14:textId="77777777" w:rsidR="00253015" w:rsidRPr="00B623A6" w:rsidRDefault="00253015">
      <w:pPr>
        <w:rPr>
          <w:rFonts w:ascii="TH SarabunIT๙" w:hAnsi="TH SarabunIT๙" w:cs="TH SarabunIT๙"/>
          <w:sz w:val="32"/>
          <w:szCs w:val="32"/>
        </w:rPr>
      </w:pPr>
    </w:p>
    <w:sectPr w:rsidR="00253015" w:rsidRPr="00B623A6" w:rsidSect="00FB3C18">
      <w:pgSz w:w="12240" w:h="15840"/>
      <w:pgMar w:top="0" w:right="104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F5EAC"/>
    <w:multiLevelType w:val="hybridMultilevel"/>
    <w:tmpl w:val="140423CE"/>
    <w:lvl w:ilvl="0" w:tplc="9CF01326">
      <w:start w:val="1"/>
      <w:numFmt w:val="bullet"/>
      <w:lvlText w:val="-"/>
      <w:lvlJc w:val="left"/>
      <w:pPr>
        <w:ind w:left="223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" w15:restartNumberingAfterBreak="0">
    <w:nsid w:val="0BFA170F"/>
    <w:multiLevelType w:val="hybridMultilevel"/>
    <w:tmpl w:val="CAB2A852"/>
    <w:lvl w:ilvl="0" w:tplc="6050633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88225A"/>
    <w:multiLevelType w:val="multilevel"/>
    <w:tmpl w:val="8D8247A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15"/>
    <w:rsid w:val="0002007A"/>
    <w:rsid w:val="00024139"/>
    <w:rsid w:val="000309B8"/>
    <w:rsid w:val="000468EC"/>
    <w:rsid w:val="0013392A"/>
    <w:rsid w:val="0014413A"/>
    <w:rsid w:val="00155485"/>
    <w:rsid w:val="00176291"/>
    <w:rsid w:val="00224EE8"/>
    <w:rsid w:val="00253015"/>
    <w:rsid w:val="00285499"/>
    <w:rsid w:val="00292293"/>
    <w:rsid w:val="002B3BA5"/>
    <w:rsid w:val="002C683E"/>
    <w:rsid w:val="002D23D1"/>
    <w:rsid w:val="003704D0"/>
    <w:rsid w:val="00374D75"/>
    <w:rsid w:val="00384013"/>
    <w:rsid w:val="003A1292"/>
    <w:rsid w:val="003A6A39"/>
    <w:rsid w:val="003C21D2"/>
    <w:rsid w:val="003C5103"/>
    <w:rsid w:val="003D53DD"/>
    <w:rsid w:val="003F7500"/>
    <w:rsid w:val="004C6547"/>
    <w:rsid w:val="004F0E0C"/>
    <w:rsid w:val="00520457"/>
    <w:rsid w:val="00547E00"/>
    <w:rsid w:val="005646DA"/>
    <w:rsid w:val="005D2003"/>
    <w:rsid w:val="005F6CC2"/>
    <w:rsid w:val="00630065"/>
    <w:rsid w:val="00673211"/>
    <w:rsid w:val="006776A2"/>
    <w:rsid w:val="00691F86"/>
    <w:rsid w:val="006D133B"/>
    <w:rsid w:val="006E4D72"/>
    <w:rsid w:val="00740578"/>
    <w:rsid w:val="007851CC"/>
    <w:rsid w:val="007B1ADD"/>
    <w:rsid w:val="00815655"/>
    <w:rsid w:val="00815FAE"/>
    <w:rsid w:val="00871C46"/>
    <w:rsid w:val="009713E2"/>
    <w:rsid w:val="009F5D2B"/>
    <w:rsid w:val="00B623A6"/>
    <w:rsid w:val="00B97D16"/>
    <w:rsid w:val="00BB2D7B"/>
    <w:rsid w:val="00BC3C6E"/>
    <w:rsid w:val="00CC5451"/>
    <w:rsid w:val="00CF1A82"/>
    <w:rsid w:val="00D771DC"/>
    <w:rsid w:val="00DB1712"/>
    <w:rsid w:val="00DB21ED"/>
    <w:rsid w:val="00DC1B0D"/>
    <w:rsid w:val="00DE00F7"/>
    <w:rsid w:val="00E11809"/>
    <w:rsid w:val="00E22A76"/>
    <w:rsid w:val="00E276F6"/>
    <w:rsid w:val="00E308FF"/>
    <w:rsid w:val="00E47F4C"/>
    <w:rsid w:val="00E67ED3"/>
    <w:rsid w:val="00E762D1"/>
    <w:rsid w:val="00EC4478"/>
    <w:rsid w:val="00EE095F"/>
    <w:rsid w:val="00FB3C18"/>
    <w:rsid w:val="00FF1C95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B9A68"/>
  <w15:chartTrackingRefBased/>
  <w15:docId w15:val="{3985C947-7E53-4238-8386-8404A24A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A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413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24139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Nurse</cp:lastModifiedBy>
  <cp:revision>17</cp:revision>
  <cp:lastPrinted>2024-12-18T02:16:00Z</cp:lastPrinted>
  <dcterms:created xsi:type="dcterms:W3CDTF">2024-12-17T06:33:00Z</dcterms:created>
  <dcterms:modified xsi:type="dcterms:W3CDTF">2024-12-18T02:17:00Z</dcterms:modified>
</cp:coreProperties>
</file>